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B4" w:rsidRPr="00E314B4" w:rsidRDefault="00E314B4" w:rsidP="00E314B4">
      <w:pPr>
        <w:jc w:val="center"/>
        <w:rPr>
          <w:rFonts w:ascii="微軟正黑體" w:eastAsia="微軟正黑體" w:hAnsi="微軟正黑體"/>
          <w:b/>
          <w:color w:val="FF0000"/>
          <w:sz w:val="36"/>
        </w:rPr>
      </w:pPr>
      <w:r w:rsidRPr="00E314B4">
        <w:rPr>
          <w:rFonts w:ascii="微軟正黑體" w:eastAsia="微軟正黑體" w:hAnsi="微軟正黑體" w:cs="Arial"/>
          <w:b/>
          <w:bCs/>
          <w:color w:val="385C70"/>
          <w:sz w:val="36"/>
          <w:szCs w:val="29"/>
        </w:rPr>
        <w:t>台灣臨床失智症學會學分申請流程</w:t>
      </w:r>
    </w:p>
    <w:p w:rsidR="00C31C61" w:rsidRDefault="00C31C61">
      <w:pPr>
        <w:rPr>
          <w:rFonts w:ascii="微軟正黑體" w:eastAsia="微軟正黑體" w:hAnsi="微軟正黑體"/>
          <w:b/>
          <w:color w:val="FF0000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80"/>
        <w:gridCol w:w="4902"/>
      </w:tblGrid>
      <w:tr w:rsidR="00E314B4" w:rsidTr="00E314B4">
        <w:tc>
          <w:tcPr>
            <w:tcW w:w="5261" w:type="dxa"/>
          </w:tcPr>
          <w:p w:rsidR="00E314B4" w:rsidRPr="00C560EB" w:rsidRDefault="00E314B4" w:rsidP="00E314B4">
            <w:pPr>
              <w:jc w:val="center"/>
              <w:rPr>
                <w:rFonts w:ascii="新細明體" w:eastAsia="新細明體" w:hAnsi="新細明體"/>
                <w:b/>
                <w:color w:val="000000" w:themeColor="text1"/>
                <w:szCs w:val="24"/>
              </w:rPr>
            </w:pPr>
            <w:r w:rsidRPr="00C560EB">
              <w:rPr>
                <w:rFonts w:ascii="新細明體" w:eastAsia="新細明體" w:hAnsi="新細明體" w:hint="eastAsia"/>
                <w:b/>
                <w:color w:val="000000" w:themeColor="text1"/>
                <w:szCs w:val="24"/>
              </w:rPr>
              <w:t>流程圖</w:t>
            </w:r>
          </w:p>
        </w:tc>
        <w:tc>
          <w:tcPr>
            <w:tcW w:w="5261" w:type="dxa"/>
          </w:tcPr>
          <w:p w:rsidR="00E314B4" w:rsidRPr="00C560EB" w:rsidRDefault="00E314B4" w:rsidP="00E314B4">
            <w:pPr>
              <w:jc w:val="center"/>
              <w:rPr>
                <w:rFonts w:ascii="新細明體" w:eastAsia="新細明體" w:hAnsi="新細明體"/>
                <w:b/>
                <w:color w:val="000000" w:themeColor="text1"/>
                <w:szCs w:val="24"/>
              </w:rPr>
            </w:pPr>
            <w:r w:rsidRPr="00C560EB">
              <w:rPr>
                <w:rFonts w:ascii="新細明體" w:eastAsia="新細明體" w:hAnsi="新細明體" w:hint="eastAsia"/>
                <w:b/>
                <w:color w:val="000000" w:themeColor="text1"/>
                <w:szCs w:val="24"/>
              </w:rPr>
              <w:t>注意事項及所需文件</w:t>
            </w:r>
          </w:p>
        </w:tc>
      </w:tr>
      <w:tr w:rsidR="00E314B4" w:rsidTr="00E314B4">
        <w:tc>
          <w:tcPr>
            <w:tcW w:w="5261" w:type="dxa"/>
          </w:tcPr>
          <w:p w:rsidR="00E314B4" w:rsidRDefault="00E314B4">
            <w:pPr>
              <w:rPr>
                <w:rFonts w:ascii="新細明體" w:eastAsia="新細明體" w:hAnsi="新細明體"/>
                <w:b/>
                <w:color w:val="FF0000"/>
                <w:szCs w:val="24"/>
              </w:rPr>
            </w:pPr>
            <w:r>
              <w:object w:dxaOrig="10824" w:dyaOrig="184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8.25pt;height:472.5pt" o:ole="">
                  <v:imagedata r:id="rId6" o:title=""/>
                </v:shape>
                <o:OLEObject Type="Embed" ProgID="Visio.Drawing.11" ShapeID="_x0000_i1025" DrawAspect="Content" ObjectID="_1613376152" r:id="rId7"/>
              </w:object>
            </w:r>
          </w:p>
        </w:tc>
        <w:tc>
          <w:tcPr>
            <w:tcW w:w="5261" w:type="dxa"/>
          </w:tcPr>
          <w:p w:rsidR="00E314B4" w:rsidRPr="00B00CF7" w:rsidRDefault="00E314B4" w:rsidP="00E314B4">
            <w:pPr>
              <w:pStyle w:val="a3"/>
              <w:numPr>
                <w:ilvl w:val="0"/>
                <w:numId w:val="2"/>
              </w:numPr>
              <w:ind w:leftChars="0"/>
              <w:rPr>
                <w:rFonts w:ascii="新細明體" w:eastAsia="新細明體" w:hAnsi="新細明體"/>
                <w:color w:val="000000" w:themeColor="text1"/>
                <w:szCs w:val="24"/>
              </w:rPr>
            </w:pPr>
            <w:r w:rsidRPr="00B00CF7">
              <w:rPr>
                <w:rFonts w:ascii="新細明體" w:eastAsia="新細明體" w:hAnsi="新細明體" w:cs="細明體" w:hint="eastAsia"/>
                <w:bCs/>
                <w:color w:val="000000" w:themeColor="text1"/>
                <w:kern w:val="0"/>
                <w:szCs w:val="24"/>
                <w:lang w:val="zh-TW"/>
              </w:rPr>
              <w:t>①主辦單位在學術活動舉辦前2 週至 6 個月內，透過網站下載</w:t>
            </w:r>
            <w:r w:rsidRPr="00B00CF7">
              <w:rPr>
                <w:rFonts w:ascii="新細明體" w:eastAsia="新細明體" w:hAnsi="新細明體" w:cs="Arial"/>
                <w:color w:val="000000" w:themeColor="text1"/>
                <w:szCs w:val="24"/>
                <w:shd w:val="clear" w:color="auto" w:fill="FFFFFF"/>
              </w:rPr>
              <w:t>台灣臨床失智症學會</w:t>
            </w:r>
            <w:r w:rsidRPr="00B00CF7">
              <w:rPr>
                <w:rFonts w:ascii="新細明體" w:eastAsia="新細明體" w:hAnsi="新細明體" w:cs="微軟正黑體" w:hint="eastAsia"/>
                <w:bCs/>
                <w:color w:val="000000" w:themeColor="text1"/>
                <w:kern w:val="0"/>
                <w:szCs w:val="24"/>
                <w:lang w:val="zh-TW"/>
              </w:rPr>
              <w:t>繼續教育課程認定申請表，附上</w:t>
            </w:r>
            <w:r w:rsidRPr="00B00CF7">
              <w:rPr>
                <w:rFonts w:ascii="新細明體" w:eastAsia="新細明體" w:hAnsi="新細明體" w:cs="細明體" w:hint="eastAsia"/>
                <w:bCs/>
                <w:color w:val="000000" w:themeColor="text1"/>
                <w:kern w:val="0"/>
                <w:szCs w:val="24"/>
                <w:lang w:val="zh-TW"/>
              </w:rPr>
              <w:t>①</w:t>
            </w:r>
            <w:r w:rsidRPr="00B00CF7">
              <w:rPr>
                <w:rFonts w:ascii="新細明體" w:eastAsia="新細明體" w:hAnsi="新細明體" w:cs="微軟正黑體" w:hint="eastAsia"/>
                <w:bCs/>
                <w:color w:val="000000" w:themeColor="text1"/>
                <w:kern w:val="0"/>
                <w:szCs w:val="24"/>
                <w:lang w:val="zh-TW"/>
              </w:rPr>
              <w:t>申請表</w:t>
            </w:r>
            <w:r w:rsidRPr="00B00CF7">
              <w:rPr>
                <w:rFonts w:ascii="新細明體" w:eastAsia="新細明體" w:hAnsi="新細明體" w:cs="細明體" w:hint="eastAsia"/>
                <w:bCs/>
                <w:color w:val="000000" w:themeColor="text1"/>
                <w:kern w:val="0"/>
                <w:szCs w:val="24"/>
                <w:lang w:val="zh-TW"/>
              </w:rPr>
              <w:t>②</w:t>
            </w:r>
            <w:r w:rsidRPr="00B00CF7">
              <w:rPr>
                <w:rFonts w:ascii="新細明體" w:eastAsia="新細明體" w:hAnsi="新細明體" w:cs="微軟正黑體" w:hint="eastAsia"/>
                <w:bCs/>
                <w:color w:val="000000" w:themeColor="text1"/>
                <w:kern w:val="0"/>
                <w:szCs w:val="24"/>
                <w:lang w:val="zh-TW"/>
              </w:rPr>
              <w:t>課程表</w:t>
            </w:r>
            <w:r w:rsidRPr="00B00CF7">
              <w:rPr>
                <w:rFonts w:ascii="新細明體" w:eastAsia="新細明體" w:hAnsi="新細明體" w:cs="細明體" w:hint="eastAsia"/>
                <w:bCs/>
                <w:color w:val="000000" w:themeColor="text1"/>
                <w:kern w:val="0"/>
                <w:szCs w:val="24"/>
                <w:lang w:val="zh-TW"/>
              </w:rPr>
              <w:t>③</w:t>
            </w:r>
            <w:r w:rsidRPr="00B00CF7">
              <w:rPr>
                <w:rFonts w:ascii="新細明體" w:eastAsia="新細明體" w:hAnsi="新細明體" w:cs="微軟正黑體" w:hint="eastAsia"/>
                <w:bCs/>
                <w:color w:val="000000" w:themeColor="text1"/>
                <w:kern w:val="0"/>
                <w:szCs w:val="24"/>
                <w:lang w:val="zh-TW"/>
              </w:rPr>
              <w:t>演講內容摘要及授課者簡歷。</w:t>
            </w:r>
          </w:p>
          <w:p w:rsidR="00E314B4" w:rsidRPr="00B00CF7" w:rsidRDefault="00E314B4" w:rsidP="00E314B4">
            <w:pPr>
              <w:pStyle w:val="a3"/>
              <w:numPr>
                <w:ilvl w:val="0"/>
                <w:numId w:val="3"/>
              </w:numPr>
              <w:ind w:leftChars="150"/>
              <w:rPr>
                <w:rFonts w:ascii="新細明體" w:eastAsia="新細明體" w:hAnsi="新細明體"/>
                <w:color w:val="000000" w:themeColor="text1"/>
                <w:szCs w:val="24"/>
              </w:rPr>
            </w:pPr>
            <w:r w:rsidRPr="00B00CF7">
              <w:rPr>
                <w:rFonts w:ascii="新細明體" w:eastAsia="新細明體" w:hAnsi="新細明體" w:cs="微軟正黑體" w:hint="eastAsia"/>
                <w:bCs/>
                <w:color w:val="000000" w:themeColor="text1"/>
                <w:kern w:val="0"/>
                <w:szCs w:val="24"/>
                <w:lang w:val="zh-TW"/>
              </w:rPr>
              <w:t>課程表須註明課程舉辦之時間、地點、主題、主辦單位、課程負責人等。各堂課程之資料需包含授課時間</w:t>
            </w:r>
            <w:proofErr w:type="gramStart"/>
            <w:r w:rsidRPr="00B00CF7">
              <w:rPr>
                <w:rFonts w:ascii="新細明體" w:eastAsia="新細明體" w:hAnsi="新細明體" w:cs="微軟正黑體" w:hint="eastAsia"/>
                <w:bCs/>
                <w:color w:val="000000" w:themeColor="text1"/>
                <w:kern w:val="0"/>
                <w:szCs w:val="24"/>
                <w:lang w:val="zh-TW"/>
              </w:rPr>
              <w:t>起迄</w:t>
            </w:r>
            <w:proofErr w:type="gramEnd"/>
            <w:r w:rsidRPr="00B00CF7">
              <w:rPr>
                <w:rFonts w:ascii="新細明體" w:eastAsia="新細明體" w:hAnsi="新細明體" w:cs="微軟正黑體" w:hint="eastAsia"/>
                <w:bCs/>
                <w:color w:val="000000" w:themeColor="text1"/>
                <w:kern w:val="0"/>
                <w:szCs w:val="24"/>
                <w:lang w:val="zh-TW"/>
              </w:rPr>
              <w:t>、演講者姓名。</w:t>
            </w:r>
          </w:p>
          <w:p w:rsidR="00E314B4" w:rsidRPr="00B00CF7" w:rsidRDefault="00E314B4" w:rsidP="00E314B4">
            <w:pPr>
              <w:pStyle w:val="a3"/>
              <w:ind w:leftChars="150" w:left="360"/>
              <w:rPr>
                <w:rFonts w:ascii="新細明體" w:eastAsia="新細明體" w:hAnsi="新細明體" w:cs="微軟正黑體"/>
                <w:bCs/>
                <w:color w:val="000000" w:themeColor="text1"/>
                <w:kern w:val="0"/>
                <w:szCs w:val="24"/>
                <w:lang w:val="zh-TW"/>
              </w:rPr>
            </w:pPr>
            <w:r w:rsidRPr="00B00CF7"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②</w:t>
            </w:r>
            <w:r w:rsidRPr="00B00CF7">
              <w:rPr>
                <w:rFonts w:ascii="新細明體" w:eastAsia="新細明體" w:hAnsi="新細明體" w:cs="Calibri"/>
                <w:bCs/>
                <w:color w:val="000000" w:themeColor="text1"/>
                <w:kern w:val="0"/>
                <w:szCs w:val="24"/>
                <w:lang w:val="zh-TW"/>
              </w:rPr>
              <w:t>Mail</w:t>
            </w:r>
            <w:r w:rsidRPr="00B00CF7">
              <w:rPr>
                <w:rFonts w:ascii="新細明體" w:eastAsia="新細明體" w:hAnsi="新細明體" w:cs="Calibri" w:hint="eastAsia"/>
                <w:bCs/>
                <w:color w:val="000000" w:themeColor="text1"/>
                <w:kern w:val="0"/>
                <w:szCs w:val="24"/>
                <w:lang w:val="zh-TW"/>
              </w:rPr>
              <w:t>給</w:t>
            </w:r>
            <w:r w:rsidRPr="00B00CF7">
              <w:rPr>
                <w:rFonts w:ascii="新細明體" w:eastAsia="新細明體" w:hAnsi="新細明體" w:cs="微軟正黑體" w:hint="eastAsia"/>
                <w:bCs/>
                <w:color w:val="000000" w:themeColor="text1"/>
                <w:kern w:val="0"/>
                <w:szCs w:val="24"/>
                <w:lang w:val="zh-TW"/>
              </w:rPr>
              <w:t>秘書處</w:t>
            </w:r>
          </w:p>
          <w:p w:rsidR="00E314B4" w:rsidRPr="00B00CF7" w:rsidRDefault="00E314B4" w:rsidP="00E314B4">
            <w:pPr>
              <w:pStyle w:val="a3"/>
              <w:ind w:leftChars="150" w:left="360"/>
              <w:rPr>
                <w:rFonts w:ascii="新細明體" w:eastAsia="新細明體" w:hAnsi="新細明體" w:cs="新細明體"/>
                <w:color w:val="000000" w:themeColor="text1"/>
                <w:szCs w:val="24"/>
              </w:rPr>
            </w:pPr>
            <w:r w:rsidRPr="00B00CF7"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③若申請單位欲緊急申請學分認證，該活動前3個工作天至2週內完成正式提出申請者，本學會酌收『緊急審查費新台幣一千元整』</w:t>
            </w:r>
          </w:p>
          <w:p w:rsidR="00E314B4" w:rsidRPr="00B00CF7" w:rsidRDefault="00E314B4" w:rsidP="00E314B4">
            <w:pPr>
              <w:pStyle w:val="a3"/>
              <w:numPr>
                <w:ilvl w:val="0"/>
                <w:numId w:val="2"/>
              </w:numPr>
              <w:ind w:leftChars="0"/>
              <w:rPr>
                <w:rFonts w:ascii="新細明體" w:eastAsia="新細明體" w:hAnsi="新細明體"/>
                <w:color w:val="000000" w:themeColor="text1"/>
                <w:szCs w:val="24"/>
              </w:rPr>
            </w:pPr>
            <w:r w:rsidRPr="00B00CF7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秘書處請教育委員會審核學分。</w:t>
            </w:r>
          </w:p>
          <w:p w:rsidR="00E314B4" w:rsidRPr="00B00CF7" w:rsidRDefault="00E314B4" w:rsidP="00E314B4">
            <w:pPr>
              <w:pStyle w:val="a3"/>
              <w:numPr>
                <w:ilvl w:val="0"/>
                <w:numId w:val="2"/>
              </w:numPr>
              <w:ind w:leftChars="0"/>
              <w:rPr>
                <w:rFonts w:ascii="新細明體" w:eastAsia="新細明體" w:hAnsi="新細明體"/>
                <w:color w:val="000000" w:themeColor="text1"/>
                <w:szCs w:val="24"/>
              </w:rPr>
            </w:pPr>
            <w:r w:rsidRPr="00B00CF7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教育委員會委員審查完畢後回傳給秘書處</w:t>
            </w:r>
          </w:p>
          <w:p w:rsidR="00E314B4" w:rsidRPr="00B00CF7" w:rsidRDefault="00E314B4" w:rsidP="00E314B4">
            <w:pPr>
              <w:pStyle w:val="a3"/>
              <w:numPr>
                <w:ilvl w:val="0"/>
                <w:numId w:val="2"/>
              </w:numPr>
              <w:ind w:leftChars="0"/>
              <w:rPr>
                <w:rFonts w:ascii="新細明體" w:eastAsia="新細明體" w:hAnsi="新細明體"/>
                <w:color w:val="000000" w:themeColor="text1"/>
                <w:szCs w:val="24"/>
              </w:rPr>
            </w:pPr>
            <w:r w:rsidRPr="00B00CF7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秘書處回傳給</w:t>
            </w:r>
            <w:r w:rsidRPr="00B00CF7">
              <w:rPr>
                <w:rFonts w:ascii="新細明體" w:eastAsia="新細明體" w:hAnsi="新細明體" w:cs="微軟正黑體" w:hint="eastAsia"/>
                <w:bCs/>
                <w:color w:val="000000" w:themeColor="text1"/>
                <w:kern w:val="0"/>
                <w:szCs w:val="24"/>
                <w:lang w:val="zh-TW"/>
              </w:rPr>
              <w:t>主辦單位學分審核結果及學分簽到表並將相關活動訊息通知會員。</w:t>
            </w:r>
          </w:p>
          <w:p w:rsidR="00E314B4" w:rsidRPr="00B00CF7" w:rsidRDefault="00E314B4" w:rsidP="00E314B4">
            <w:pPr>
              <w:pStyle w:val="a3"/>
              <w:numPr>
                <w:ilvl w:val="0"/>
                <w:numId w:val="2"/>
              </w:numPr>
              <w:ind w:leftChars="0"/>
              <w:rPr>
                <w:rFonts w:ascii="新細明體" w:eastAsia="新細明體" w:hAnsi="新細明體"/>
                <w:color w:val="000000" w:themeColor="text1"/>
                <w:szCs w:val="24"/>
              </w:rPr>
            </w:pPr>
            <w:r w:rsidRPr="00B00CF7">
              <w:rPr>
                <w:rFonts w:ascii="新細明體" w:eastAsia="新細明體" w:hAnsi="新細明體" w:cs="微軟正黑體" w:hint="eastAsia"/>
                <w:bCs/>
                <w:color w:val="000000" w:themeColor="text1"/>
                <w:kern w:val="0"/>
                <w:szCs w:val="24"/>
                <w:lang w:val="zh-TW"/>
              </w:rPr>
              <w:t>主辦單位在活動時將社團法人教育課程空白</w:t>
            </w:r>
            <w:proofErr w:type="gramStart"/>
            <w:r w:rsidRPr="00B00CF7">
              <w:rPr>
                <w:rFonts w:ascii="新細明體" w:eastAsia="新細明體" w:hAnsi="新細明體" w:cs="微軟正黑體" w:hint="eastAsia"/>
                <w:bCs/>
                <w:color w:val="000000" w:themeColor="text1"/>
                <w:kern w:val="0"/>
                <w:szCs w:val="24"/>
                <w:lang w:val="zh-TW"/>
              </w:rPr>
              <w:t>簽到單於現場</w:t>
            </w:r>
            <w:proofErr w:type="gramEnd"/>
            <w:r w:rsidRPr="00B00CF7">
              <w:rPr>
                <w:rFonts w:ascii="新細明體" w:eastAsia="新細明體" w:hAnsi="新細明體" w:cs="微軟正黑體" w:hint="eastAsia"/>
                <w:bCs/>
                <w:color w:val="000000" w:themeColor="text1"/>
                <w:kern w:val="0"/>
                <w:szCs w:val="24"/>
                <w:lang w:val="zh-TW"/>
              </w:rPr>
              <w:t>簽名。</w:t>
            </w:r>
          </w:p>
          <w:p w:rsidR="00E314B4" w:rsidRPr="00B00CF7" w:rsidRDefault="00E314B4" w:rsidP="00E314B4">
            <w:pPr>
              <w:pStyle w:val="a3"/>
              <w:numPr>
                <w:ilvl w:val="0"/>
                <w:numId w:val="2"/>
              </w:numPr>
              <w:ind w:leftChars="0"/>
              <w:rPr>
                <w:rFonts w:ascii="新細明體" w:eastAsia="新細明體" w:hAnsi="新細明體"/>
                <w:color w:val="000000" w:themeColor="text1"/>
                <w:szCs w:val="24"/>
              </w:rPr>
            </w:pPr>
            <w:r w:rsidRPr="00B00CF7">
              <w:rPr>
                <w:rFonts w:ascii="新細明體" w:eastAsia="新細明體" w:hAnsi="新細明體" w:cs="微軟正黑體" w:hint="eastAsia"/>
                <w:bCs/>
                <w:color w:val="000000" w:themeColor="text1"/>
                <w:kern w:val="0"/>
                <w:szCs w:val="24"/>
                <w:lang w:val="zh-TW"/>
              </w:rPr>
              <w:t>活動後2</w:t>
            </w:r>
            <w:proofErr w:type="gramStart"/>
            <w:r w:rsidRPr="00B00CF7">
              <w:rPr>
                <w:rFonts w:ascii="新細明體" w:eastAsia="新細明體" w:hAnsi="新細明體" w:cs="微軟正黑體" w:hint="eastAsia"/>
                <w:bCs/>
                <w:color w:val="000000" w:themeColor="text1"/>
                <w:kern w:val="0"/>
                <w:szCs w:val="24"/>
                <w:lang w:val="zh-TW"/>
              </w:rPr>
              <w:t>週</w:t>
            </w:r>
            <w:proofErr w:type="gramEnd"/>
            <w:r w:rsidRPr="00B00CF7">
              <w:rPr>
                <w:rFonts w:ascii="新細明體" w:eastAsia="新細明體" w:hAnsi="新細明體" w:cs="微軟正黑體" w:hint="eastAsia"/>
                <w:bCs/>
                <w:color w:val="000000" w:themeColor="text1"/>
                <w:kern w:val="0"/>
                <w:szCs w:val="24"/>
                <w:lang w:val="zh-TW"/>
              </w:rPr>
              <w:t>內將簽到表寄給秘書處。</w:t>
            </w:r>
          </w:p>
          <w:p w:rsidR="0090126C" w:rsidRDefault="00E314B4" w:rsidP="00E314B4">
            <w:pPr>
              <w:pStyle w:val="a3"/>
              <w:rPr>
                <w:rFonts w:ascii="新細明體" w:eastAsia="新細明體" w:hAnsi="新細明體" w:hint="eastAsia"/>
                <w:color w:val="000000" w:themeColor="text1"/>
                <w:szCs w:val="24"/>
              </w:rPr>
            </w:pPr>
            <w:r w:rsidRPr="00B00CF7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地址：</w:t>
            </w:r>
            <w:r w:rsidR="0090126C" w:rsidRPr="0090126C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(235)新北市中和區中正路291號-雙和醫院第一醫療大樓 神經科</w:t>
            </w:r>
            <w:r w:rsidRPr="00B00CF7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 xml:space="preserve">  </w:t>
            </w:r>
          </w:p>
          <w:p w:rsidR="00E314B4" w:rsidRPr="00B00CF7" w:rsidRDefault="00E314B4" w:rsidP="00E314B4">
            <w:pPr>
              <w:pStyle w:val="a3"/>
              <w:rPr>
                <w:rFonts w:ascii="新細明體" w:eastAsia="新細明體" w:hAnsi="新細明體"/>
                <w:color w:val="000000" w:themeColor="text1"/>
                <w:szCs w:val="24"/>
              </w:rPr>
            </w:pPr>
            <w:bookmarkStart w:id="0" w:name="_GoBack"/>
            <w:bookmarkEnd w:id="0"/>
            <w:r w:rsidRPr="00B00CF7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台灣臨床失智症學會  收</w:t>
            </w:r>
          </w:p>
          <w:p w:rsidR="00E314B4" w:rsidRDefault="00E314B4" w:rsidP="00E314B4">
            <w:pPr>
              <w:pStyle w:val="a3"/>
              <w:numPr>
                <w:ilvl w:val="0"/>
                <w:numId w:val="2"/>
              </w:numPr>
              <w:ind w:leftChars="0"/>
              <w:rPr>
                <w:rFonts w:ascii="新細明體" w:eastAsia="新細明體" w:hAnsi="新細明體"/>
                <w:color w:val="000000" w:themeColor="text1"/>
                <w:szCs w:val="24"/>
              </w:rPr>
            </w:pPr>
            <w:r w:rsidRPr="00B00CF7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秘書處登錄並統計繼續教育學分</w:t>
            </w:r>
          </w:p>
          <w:p w:rsidR="00E314B4" w:rsidRDefault="00E314B4">
            <w:pPr>
              <w:rPr>
                <w:rFonts w:ascii="新細明體" w:eastAsia="新細明體" w:hAnsi="新細明體"/>
                <w:b/>
                <w:color w:val="FF0000"/>
                <w:szCs w:val="24"/>
              </w:rPr>
            </w:pPr>
          </w:p>
        </w:tc>
      </w:tr>
    </w:tbl>
    <w:p w:rsidR="00E314B4" w:rsidRPr="00E314B4" w:rsidRDefault="00E314B4">
      <w:pPr>
        <w:rPr>
          <w:rFonts w:ascii="新細明體" w:eastAsia="新細明體" w:hAnsi="新細明體"/>
          <w:b/>
          <w:color w:val="FF0000"/>
          <w:szCs w:val="24"/>
        </w:rPr>
      </w:pPr>
    </w:p>
    <w:p w:rsidR="00E314B4" w:rsidRPr="00E314B4" w:rsidRDefault="00E314B4" w:rsidP="00E314B4">
      <w:pPr>
        <w:pStyle w:val="a3"/>
        <w:ind w:leftChars="0" w:left="600"/>
        <w:rPr>
          <w:rFonts w:ascii="新細明體" w:eastAsia="新細明體" w:hAnsi="新細明體"/>
          <w:color w:val="000000" w:themeColor="text1"/>
          <w:szCs w:val="24"/>
        </w:rPr>
      </w:pPr>
    </w:p>
    <w:p w:rsidR="00E314B4" w:rsidRPr="00B00CF7" w:rsidRDefault="00E314B4" w:rsidP="00E314B4">
      <w:pPr>
        <w:pStyle w:val="a3"/>
        <w:ind w:leftChars="0" w:left="600"/>
        <w:rPr>
          <w:rFonts w:ascii="新細明體" w:eastAsia="新細明體" w:hAnsi="新細明體"/>
          <w:color w:val="000000" w:themeColor="text1"/>
          <w:szCs w:val="24"/>
        </w:rPr>
      </w:pPr>
    </w:p>
    <w:sectPr w:rsidR="00E314B4" w:rsidRPr="00B00CF7" w:rsidSect="00E314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25A"/>
    <w:multiLevelType w:val="hybridMultilevel"/>
    <w:tmpl w:val="E9227EA4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0BA1559F"/>
    <w:multiLevelType w:val="hybridMultilevel"/>
    <w:tmpl w:val="01965470"/>
    <w:lvl w:ilvl="0" w:tplc="1CF8D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8B727F"/>
    <w:multiLevelType w:val="hybridMultilevel"/>
    <w:tmpl w:val="15780C0A"/>
    <w:lvl w:ilvl="0" w:tplc="1CF8D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89351A0"/>
    <w:multiLevelType w:val="hybridMultilevel"/>
    <w:tmpl w:val="46DA6E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88"/>
    <w:rsid w:val="00042F3B"/>
    <w:rsid w:val="00661588"/>
    <w:rsid w:val="0090126C"/>
    <w:rsid w:val="00B00CF7"/>
    <w:rsid w:val="00C31C61"/>
    <w:rsid w:val="00C560EB"/>
    <w:rsid w:val="00E314B4"/>
    <w:rsid w:val="00FE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588"/>
    <w:pPr>
      <w:ind w:leftChars="200" w:left="480"/>
    </w:pPr>
  </w:style>
  <w:style w:type="table" w:styleId="a4">
    <w:name w:val="Table Grid"/>
    <w:basedOn w:val="a1"/>
    <w:uiPriority w:val="59"/>
    <w:rsid w:val="00E31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588"/>
    <w:pPr>
      <w:ind w:leftChars="200" w:left="480"/>
    </w:pPr>
  </w:style>
  <w:style w:type="table" w:styleId="a4">
    <w:name w:val="Table Grid"/>
    <w:basedOn w:val="a1"/>
    <w:uiPriority w:val="59"/>
    <w:rsid w:val="00E31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9B護理站</cp:lastModifiedBy>
  <cp:revision>2</cp:revision>
  <dcterms:created xsi:type="dcterms:W3CDTF">2019-03-06T03:16:00Z</dcterms:created>
  <dcterms:modified xsi:type="dcterms:W3CDTF">2019-03-06T03:16:00Z</dcterms:modified>
</cp:coreProperties>
</file>